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317C" w:rsidRPr="00FF40EA" w:rsidRDefault="0099317C" w:rsidP="0099317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Лист обновления (актуализации)</w:t>
      </w:r>
    </w:p>
    <w:p w:rsidR="0099317C" w:rsidRPr="00FF40EA" w:rsidRDefault="0099317C" w:rsidP="0099317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  <w:r w:rsidRPr="00FF40EA">
        <w:rPr>
          <w:rFonts w:ascii="Times New Roman" w:hAnsi="Times New Roman" w:cs="Times New Roman"/>
          <w:b/>
          <w:smallCaps/>
          <w:sz w:val="24"/>
          <w:szCs w:val="24"/>
        </w:rPr>
        <w:t>рабочей программы дисциплины</w:t>
      </w:r>
    </w:p>
    <w:p w:rsidR="0099317C" w:rsidRPr="00FF40EA" w:rsidRDefault="0099317C" w:rsidP="0099317C">
      <w:pPr>
        <w:spacing w:after="0" w:line="240" w:lineRule="auto"/>
        <w:jc w:val="center"/>
        <w:rPr>
          <w:rFonts w:ascii="Times New Roman" w:hAnsi="Times New Roman" w:cs="Times New Roman"/>
          <w:b/>
          <w:smallCaps/>
          <w:sz w:val="24"/>
          <w:szCs w:val="24"/>
        </w:rPr>
      </w:pPr>
    </w:p>
    <w:p w:rsidR="0099317C" w:rsidRPr="00790A48" w:rsidRDefault="0099317C" w:rsidP="0099317C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Дополнения и изменения к рабочей программе на 2026/2027 учебный год </w:t>
      </w:r>
      <w:r>
        <w:rPr>
          <w:rFonts w:ascii="Times New Roman" w:hAnsi="Times New Roman" w:cs="Times New Roman"/>
          <w:sz w:val="24"/>
          <w:szCs w:val="24"/>
        </w:rPr>
        <w:t xml:space="preserve">                </w:t>
      </w:r>
      <w:r w:rsidRPr="00FF40EA">
        <w:rPr>
          <w:rFonts w:ascii="Times New Roman" w:hAnsi="Times New Roman" w:cs="Times New Roman"/>
          <w:sz w:val="24"/>
          <w:szCs w:val="24"/>
        </w:rPr>
        <w:t>по дисциплине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Б1.0.13 «</w:t>
      </w:r>
      <w:r w:rsidRPr="0099317C">
        <w:rPr>
          <w:rFonts w:ascii="Times New Roman" w:hAnsi="Times New Roman" w:cs="Times New Roman"/>
          <w:b/>
          <w:sz w:val="24"/>
          <w:szCs w:val="24"/>
        </w:rPr>
        <w:t>Ветеринарная генетика</w:t>
      </w:r>
      <w:r>
        <w:rPr>
          <w:rFonts w:ascii="Times New Roman" w:hAnsi="Times New Roman" w:cs="Times New Roman"/>
          <w:b/>
          <w:sz w:val="24"/>
          <w:szCs w:val="24"/>
        </w:rPr>
        <w:t>»</w:t>
      </w:r>
    </w:p>
    <w:p w:rsidR="0099317C" w:rsidRPr="00FF40EA" w:rsidRDefault="0099317C" w:rsidP="0099317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99317C" w:rsidRPr="00FF40EA" w:rsidRDefault="0099317C" w:rsidP="0099317C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В рабочую программу дисциплины внесены следующие изменения: </w:t>
      </w:r>
    </w:p>
    <w:p w:rsidR="0099317C" w:rsidRPr="00FF40EA" w:rsidRDefault="0099317C" w:rsidP="0099317C">
      <w:pPr>
        <w:pStyle w:val="a4"/>
        <w:numPr>
          <w:ilvl w:val="0"/>
          <w:numId w:val="2"/>
        </w:numPr>
        <w:spacing w:after="0" w:line="240" w:lineRule="auto"/>
        <w:ind w:left="851" w:hanging="284"/>
        <w:contextualSpacing w:val="0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Лицензионное программное обеспечение:</w:t>
      </w:r>
    </w:p>
    <w:p w:rsidR="0099317C" w:rsidRPr="00FF40EA" w:rsidRDefault="0099317C" w:rsidP="0099317C">
      <w:pPr>
        <w:pStyle w:val="a4"/>
        <w:numPr>
          <w:ilvl w:val="0"/>
          <w:numId w:val="3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Научная электронная библиотека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FF40EA">
        <w:rPr>
          <w:rFonts w:ascii="Times New Roman" w:hAnsi="Times New Roman" w:cs="Times New Roman"/>
          <w:b/>
          <w:sz w:val="24"/>
          <w:szCs w:val="24"/>
        </w:rPr>
        <w:t>-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LIBRARY</w:t>
      </w:r>
      <w:r w:rsidRPr="00FF40EA">
        <w:rPr>
          <w:rFonts w:ascii="Times New Roman" w:hAnsi="Times New Roman" w:cs="Times New Roman"/>
          <w:b/>
          <w:sz w:val="24"/>
          <w:szCs w:val="24"/>
        </w:rPr>
        <w:t>.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RU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SCIENCE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  <w:lang w:val="en-US"/>
        </w:rPr>
        <w:t>INDEX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) </w:t>
      </w:r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ООО Научная электронная библиотека. </w:t>
      </w:r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Лицензионный договор № </w:t>
      </w:r>
      <w:r w:rsidRPr="00FF40EA">
        <w:rPr>
          <w:rFonts w:ascii="Times New Roman" w:hAnsi="Times New Roman" w:cs="Times New Roman"/>
          <w:sz w:val="24"/>
          <w:szCs w:val="24"/>
          <w:lang w:val="en-US"/>
        </w:rPr>
        <w:t>SIO</w:t>
      </w:r>
      <w:r w:rsidRPr="00FF40EA">
        <w:rPr>
          <w:rFonts w:ascii="Times New Roman" w:hAnsi="Times New Roman" w:cs="Times New Roman"/>
          <w:sz w:val="24"/>
          <w:szCs w:val="24"/>
        </w:rPr>
        <w:t>-2114/2026 от 15.05.2026 сроком на 1 год</w:t>
      </w:r>
    </w:p>
    <w:p w:rsidR="0099317C" w:rsidRPr="00FF40EA" w:rsidRDefault="0079728B" w:rsidP="0099317C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5" w:history="1"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elibrary</w:t>
        </w:r>
        <w:proofErr w:type="spellEnd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9317C" w:rsidRPr="00FF40EA" w:rsidRDefault="0099317C" w:rsidP="0099317C">
      <w:pPr>
        <w:pStyle w:val="a4"/>
        <w:spacing w:after="0" w:line="240" w:lineRule="auto"/>
        <w:ind w:left="927"/>
        <w:rPr>
          <w:rFonts w:ascii="Times New Roman" w:hAnsi="Times New Roman" w:cs="Times New Roman"/>
          <w:b/>
          <w:sz w:val="24"/>
          <w:szCs w:val="24"/>
        </w:rPr>
      </w:pPr>
    </w:p>
    <w:p w:rsidR="0099317C" w:rsidRPr="00FF40EA" w:rsidRDefault="0099317C" w:rsidP="0099317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2. Современные профессиональные базы данных и информационно-справочные системы:</w:t>
      </w:r>
    </w:p>
    <w:p w:rsidR="0099317C" w:rsidRPr="009F76AB" w:rsidRDefault="0099317C" w:rsidP="0099317C">
      <w:pPr>
        <w:pStyle w:val="a4"/>
        <w:numPr>
          <w:ilvl w:val="0"/>
          <w:numId w:val="3"/>
        </w:numPr>
        <w:spacing w:after="0" w:line="240" w:lineRule="auto"/>
        <w:ind w:hanging="294"/>
        <w:rPr>
          <w:rFonts w:ascii="Times New Roman" w:hAnsi="Times New Roman" w:cs="Times New Roman"/>
          <w:b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«Издательства Лань» </w:t>
      </w:r>
    </w:p>
    <w:p w:rsidR="0099317C" w:rsidRPr="00FF40EA" w:rsidRDefault="0099317C" w:rsidP="0099317C">
      <w:pPr>
        <w:pStyle w:val="a4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Коллекция «Единая профессиональная база знаний для аграрных вузов»</w:t>
      </w:r>
    </w:p>
    <w:p w:rsidR="0099317C" w:rsidRPr="00FF40EA" w:rsidRDefault="0099317C" w:rsidP="0099317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«Издательство Лань»</w:t>
      </w:r>
      <w:r w:rsidRPr="00FF40EA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99317C" w:rsidRPr="00FF40EA" w:rsidRDefault="0099317C" w:rsidP="0099317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Hlk230685189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Государственный контракт </w:t>
      </w:r>
      <w:bookmarkEnd w:id="0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№ 002/2026-44ФЗ </w:t>
      </w:r>
      <w:bookmarkStart w:id="1" w:name="_Hlk230685275"/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от 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</w:t>
      </w:r>
      <w:r w:rsidRPr="00FF40EA">
        <w:rPr>
          <w:rFonts w:ascii="Times New Roman" w:hAnsi="Times New Roman" w:cs="Times New Roman"/>
          <w:sz w:val="24"/>
          <w:szCs w:val="24"/>
        </w:rPr>
        <w:t xml:space="preserve"> </w:t>
      </w:r>
      <w:bookmarkEnd w:id="1"/>
      <w:r w:rsidRPr="00FF40EA">
        <w:rPr>
          <w:rFonts w:ascii="Times New Roman" w:hAnsi="Times New Roman" w:cs="Times New Roman"/>
          <w:sz w:val="24"/>
          <w:szCs w:val="24"/>
        </w:rPr>
        <w:t>сроком на 1 год</w:t>
      </w:r>
    </w:p>
    <w:p w:rsidR="0099317C" w:rsidRPr="00FF40EA" w:rsidRDefault="0099317C" w:rsidP="0099317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 </w:t>
      </w:r>
      <w:hyperlink r:id="rId6" w:history="1"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17C" w:rsidRPr="00FF40EA" w:rsidRDefault="0099317C" w:rsidP="0099317C">
      <w:pPr>
        <w:pStyle w:val="a4"/>
        <w:numPr>
          <w:ilvl w:val="0"/>
          <w:numId w:val="1"/>
        </w:numPr>
        <w:spacing w:after="0" w:line="240" w:lineRule="auto"/>
        <w:ind w:left="644" w:hanging="218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/>
          <w:sz w:val="24"/>
          <w:szCs w:val="24"/>
        </w:rPr>
        <w:t xml:space="preserve">Сетевая электронная библиотека </w:t>
      </w:r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«ЭБС ЛАНЬ»</w:t>
      </w:r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Договор № СЭБ НВ-164 от 17.12.2019 г. – бессрочный</w:t>
      </w:r>
    </w:p>
    <w:p w:rsidR="0099317C" w:rsidRPr="00FF40EA" w:rsidRDefault="0079728B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hyperlink r:id="rId7" w:history="1"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://е.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9317C" w:rsidRPr="00FF40EA" w:rsidRDefault="0079728B" w:rsidP="0099317C">
      <w:pPr>
        <w:pStyle w:val="a4"/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  <w:hyperlink r:id="rId8" w:history="1"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seb</w:t>
        </w:r>
        <w:proofErr w:type="spellEnd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.е.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lanbook</w:t>
        </w:r>
        <w:proofErr w:type="spellEnd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com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/</w:t>
        </w:r>
      </w:hyperlink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17C" w:rsidRPr="009F76AB" w:rsidRDefault="0099317C" w:rsidP="0099317C">
      <w:pPr>
        <w:pStyle w:val="a4"/>
        <w:numPr>
          <w:ilvl w:val="0"/>
          <w:numId w:val="1"/>
        </w:numPr>
        <w:spacing w:after="0" w:line="240" w:lineRule="auto"/>
        <w:ind w:hanging="294"/>
        <w:jc w:val="both"/>
        <w:rPr>
          <w:rFonts w:ascii="Times New Roman" w:hAnsi="Times New Roman" w:cs="Times New Roman"/>
          <w:sz w:val="24"/>
          <w:szCs w:val="24"/>
        </w:rPr>
      </w:pPr>
      <w:r w:rsidRPr="009F76AB">
        <w:rPr>
          <w:rFonts w:ascii="Times New Roman" w:hAnsi="Times New Roman" w:cs="Times New Roman"/>
          <w:b/>
          <w:sz w:val="24"/>
          <w:szCs w:val="24"/>
        </w:rPr>
        <w:t xml:space="preserve">ЭБС «Университетская библиотека </w:t>
      </w:r>
      <w:r w:rsidRPr="009F76AB">
        <w:rPr>
          <w:rFonts w:ascii="Times New Roman" w:hAnsi="Times New Roman" w:cs="Times New Roman"/>
          <w:b/>
          <w:sz w:val="24"/>
          <w:szCs w:val="24"/>
          <w:lang w:val="en-US"/>
        </w:rPr>
        <w:t>online</w:t>
      </w:r>
      <w:r w:rsidRPr="009F76AB">
        <w:rPr>
          <w:rFonts w:ascii="Times New Roman" w:hAnsi="Times New Roman" w:cs="Times New Roman"/>
          <w:b/>
          <w:sz w:val="24"/>
          <w:szCs w:val="24"/>
        </w:rPr>
        <w:t>». Базовая часть</w:t>
      </w:r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>ООО «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Некс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Медиа»  </w:t>
      </w:r>
    </w:p>
    <w:p w:rsidR="0099317C" w:rsidRPr="00FF40EA" w:rsidRDefault="0099317C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>Государственный контракт № 57-04/2026 от14.05.26</w:t>
      </w:r>
      <w:r>
        <w:rPr>
          <w:rFonts w:ascii="Times New Roman" w:hAnsi="Times New Roman" w:cs="Times New Roman"/>
          <w:bCs/>
          <w:kern w:val="24"/>
          <w:sz w:val="24"/>
          <w:szCs w:val="24"/>
        </w:rPr>
        <w:t xml:space="preserve"> </w:t>
      </w:r>
      <w:r w:rsidRPr="00FF40EA">
        <w:rPr>
          <w:rFonts w:ascii="Times New Roman" w:hAnsi="Times New Roman" w:cs="Times New Roman"/>
          <w:bCs/>
          <w:kern w:val="24"/>
          <w:sz w:val="24"/>
          <w:szCs w:val="24"/>
        </w:rPr>
        <w:t xml:space="preserve">г </w:t>
      </w:r>
      <w:r w:rsidRPr="00FF40EA">
        <w:rPr>
          <w:rFonts w:ascii="Times New Roman" w:hAnsi="Times New Roman" w:cs="Times New Roman"/>
          <w:sz w:val="24"/>
          <w:szCs w:val="24"/>
        </w:rPr>
        <w:t xml:space="preserve">сроком на 1 год </w:t>
      </w:r>
    </w:p>
    <w:p w:rsidR="0099317C" w:rsidRPr="00FF40EA" w:rsidRDefault="0079728B" w:rsidP="0099317C">
      <w:pPr>
        <w:pStyle w:val="a4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hyperlink r:id="rId9" w:history="1"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http</w:t>
        </w:r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://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biblioclub</w:t>
        </w:r>
        <w:proofErr w:type="spellEnd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</w:rPr>
          <w:t>.</w:t>
        </w:r>
        <w:proofErr w:type="spellStart"/>
        <w:r w:rsidR="0099317C" w:rsidRPr="00FF40EA">
          <w:rPr>
            <w:rStyle w:val="a3"/>
            <w:rFonts w:ascii="Times New Roman" w:hAnsi="Times New Roman" w:cs="Times New Roman"/>
            <w:b/>
            <w:sz w:val="24"/>
            <w:szCs w:val="24"/>
            <w:lang w:val="en-US"/>
          </w:rPr>
          <w:t>ru</w:t>
        </w:r>
        <w:proofErr w:type="spellEnd"/>
      </w:hyperlink>
    </w:p>
    <w:p w:rsidR="0099317C" w:rsidRPr="00FF40EA" w:rsidRDefault="0099317C" w:rsidP="0099317C">
      <w:pPr>
        <w:spacing w:after="0" w:line="240" w:lineRule="auto"/>
        <w:jc w:val="both"/>
        <w:rPr>
          <w:rStyle w:val="a3"/>
          <w:rFonts w:ascii="Times New Roman" w:hAnsi="Times New Roman" w:cs="Times New Roman"/>
          <w:b/>
          <w:sz w:val="24"/>
          <w:szCs w:val="24"/>
        </w:rPr>
      </w:pPr>
    </w:p>
    <w:p w:rsidR="0099317C" w:rsidRPr="00FF40EA" w:rsidRDefault="0099317C" w:rsidP="0099317C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Сертификат ИТС ПО САБ ИРБИС64+</w:t>
      </w:r>
    </w:p>
    <w:p w:rsidR="0099317C" w:rsidRPr="00FF40EA" w:rsidRDefault="0099317C" w:rsidP="0099317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     ООО «Эй Ви </w:t>
      </w: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Ди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>-Систем»</w:t>
      </w:r>
    </w:p>
    <w:p w:rsidR="0099317C" w:rsidRPr="00FF40EA" w:rsidRDefault="0099317C" w:rsidP="0099317C">
      <w:pPr>
        <w:spacing w:after="0" w:line="240" w:lineRule="auto"/>
        <w:ind w:firstLine="284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    Договор № А-12933 от 12.04.2024 г.</w:t>
      </w:r>
    </w:p>
    <w:p w:rsidR="0099317C" w:rsidRPr="00FF40EA" w:rsidRDefault="0099317C" w:rsidP="0099317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17C" w:rsidRPr="00FF40EA" w:rsidRDefault="0099317C" w:rsidP="0099317C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FF40EA">
        <w:rPr>
          <w:rFonts w:ascii="Times New Roman" w:hAnsi="Times New Roman" w:cs="Times New Roman"/>
          <w:b/>
          <w:sz w:val="24"/>
          <w:szCs w:val="24"/>
        </w:rPr>
        <w:t>Антиплагиат.ВУЗ</w:t>
      </w:r>
      <w:proofErr w:type="spellEnd"/>
      <w:r w:rsidRPr="00FF40EA">
        <w:rPr>
          <w:rFonts w:ascii="Times New Roman" w:hAnsi="Times New Roman" w:cs="Times New Roman"/>
          <w:b/>
          <w:sz w:val="24"/>
          <w:szCs w:val="24"/>
        </w:rPr>
        <w:t xml:space="preserve"> 5.0</w:t>
      </w:r>
    </w:p>
    <w:p w:rsidR="0099317C" w:rsidRPr="00FF40EA" w:rsidRDefault="0099317C" w:rsidP="0099317C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FF40EA">
        <w:rPr>
          <w:rFonts w:ascii="Times New Roman" w:hAnsi="Times New Roman" w:cs="Times New Roman"/>
          <w:b/>
          <w:sz w:val="24"/>
          <w:szCs w:val="24"/>
        </w:rPr>
        <w:t xml:space="preserve">  Модуль поиска «Объединенная коллекция 2020»</w:t>
      </w:r>
    </w:p>
    <w:p w:rsidR="0099317C" w:rsidRPr="00FF40EA" w:rsidRDefault="0099317C" w:rsidP="0099317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    АО «</w:t>
      </w:r>
      <w:proofErr w:type="spellStart"/>
      <w:r w:rsidRPr="00FF40EA">
        <w:rPr>
          <w:rFonts w:ascii="Times New Roman" w:hAnsi="Times New Roman" w:cs="Times New Roman"/>
          <w:sz w:val="24"/>
          <w:szCs w:val="24"/>
        </w:rPr>
        <w:t>Антиплагиат</w:t>
      </w:r>
      <w:proofErr w:type="spellEnd"/>
      <w:r w:rsidRPr="00FF40EA">
        <w:rPr>
          <w:rFonts w:ascii="Times New Roman" w:hAnsi="Times New Roman" w:cs="Times New Roman"/>
          <w:sz w:val="24"/>
          <w:szCs w:val="24"/>
        </w:rPr>
        <w:t>»</w:t>
      </w:r>
    </w:p>
    <w:p w:rsidR="0099317C" w:rsidRPr="00FF40EA" w:rsidRDefault="0099317C" w:rsidP="0099317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Государственный контракт № 12305 от 14.05.2026 г. сроком на 1 год</w:t>
      </w:r>
    </w:p>
    <w:p w:rsidR="0099317C" w:rsidRPr="00FF40EA" w:rsidRDefault="0099317C" w:rsidP="0099317C">
      <w:pPr>
        <w:pStyle w:val="a4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9317C" w:rsidRPr="00FF40EA" w:rsidRDefault="0099317C" w:rsidP="0099317C">
      <w:pPr>
        <w:pStyle w:val="a4"/>
        <w:numPr>
          <w:ilvl w:val="0"/>
          <w:numId w:val="1"/>
        </w:numPr>
        <w:spacing w:after="0" w:line="240" w:lineRule="auto"/>
        <w:ind w:left="644" w:hanging="218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b/>
          <w:bCs/>
          <w:sz w:val="24"/>
          <w:szCs w:val="24"/>
        </w:rPr>
        <w:t>Консультант Плюс по КБР</w:t>
      </w:r>
    </w:p>
    <w:p w:rsidR="0099317C" w:rsidRPr="00FF40EA" w:rsidRDefault="0099317C" w:rsidP="0099317C">
      <w:pPr>
        <w:pStyle w:val="a4"/>
        <w:spacing w:after="0" w:line="240" w:lineRule="auto"/>
        <w:ind w:left="644"/>
        <w:rPr>
          <w:rFonts w:ascii="Times New Roman" w:hAnsi="Times New Roman" w:cs="Times New Roman"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>Контракт №304 - 26/030 от 12.01.2026 г. сроком до 31.12.2026 г.</w:t>
      </w:r>
    </w:p>
    <w:p w:rsidR="0099317C" w:rsidRPr="00FF40EA" w:rsidRDefault="0099317C" w:rsidP="0099317C">
      <w:pPr>
        <w:spacing w:after="0"/>
        <w:ind w:left="284"/>
        <w:rPr>
          <w:rFonts w:ascii="Times New Roman" w:hAnsi="Times New Roman" w:cs="Times New Roman"/>
          <w:b/>
          <w:bCs/>
          <w:sz w:val="24"/>
          <w:szCs w:val="24"/>
        </w:rPr>
      </w:pPr>
      <w:r w:rsidRPr="00FF40EA">
        <w:rPr>
          <w:rFonts w:ascii="Times New Roman" w:hAnsi="Times New Roman" w:cs="Times New Roman"/>
          <w:sz w:val="24"/>
          <w:szCs w:val="24"/>
        </w:rPr>
        <w:t xml:space="preserve">       </w:t>
      </w:r>
    </w:p>
    <w:p w:rsidR="0099317C" w:rsidRPr="00156075" w:rsidRDefault="0099317C" w:rsidP="0099317C">
      <w:pPr>
        <w:pStyle w:val="a4"/>
        <w:numPr>
          <w:ilvl w:val="0"/>
          <w:numId w:val="4"/>
        </w:numPr>
        <w:spacing w:after="0"/>
        <w:ind w:left="851" w:hanging="284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156075">
        <w:rPr>
          <w:rFonts w:ascii="Times New Roman" w:hAnsi="Times New Roman" w:cs="Times New Roman"/>
          <w:b/>
          <w:sz w:val="24"/>
          <w:szCs w:val="24"/>
        </w:rPr>
        <w:t>Учебники, учебные пособия:</w:t>
      </w:r>
      <w:r w:rsidRPr="00156075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9317C" w:rsidRDefault="0099317C" w:rsidP="0099317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2E5988">
        <w:rPr>
          <w:rFonts w:ascii="Times New Roman" w:hAnsi="Times New Roman" w:cs="Times New Roman"/>
          <w:sz w:val="24"/>
          <w:szCs w:val="24"/>
        </w:rPr>
        <w:t xml:space="preserve">Список литературы </w:t>
      </w:r>
      <w:r>
        <w:rPr>
          <w:rFonts w:ascii="Times New Roman" w:hAnsi="Times New Roman" w:cs="Times New Roman"/>
          <w:sz w:val="24"/>
          <w:szCs w:val="24"/>
        </w:rPr>
        <w:t xml:space="preserve">обновлен </w:t>
      </w:r>
      <w:r w:rsidRPr="002E5988">
        <w:rPr>
          <w:rFonts w:ascii="Times New Roman" w:hAnsi="Times New Roman" w:cs="Times New Roman"/>
          <w:sz w:val="24"/>
          <w:szCs w:val="24"/>
        </w:rPr>
        <w:t xml:space="preserve">учебными </w:t>
      </w:r>
      <w:r>
        <w:rPr>
          <w:rFonts w:ascii="Times New Roman" w:hAnsi="Times New Roman" w:cs="Times New Roman"/>
          <w:sz w:val="24"/>
          <w:szCs w:val="24"/>
        </w:rPr>
        <w:t>издан</w:t>
      </w:r>
      <w:r w:rsidRPr="002E5988">
        <w:rPr>
          <w:rFonts w:ascii="Times New Roman" w:hAnsi="Times New Roman" w:cs="Times New Roman"/>
          <w:sz w:val="24"/>
          <w:szCs w:val="24"/>
        </w:rPr>
        <w:t>иями:</w:t>
      </w:r>
    </w:p>
    <w:p w:rsidR="0099317C" w:rsidRPr="0099317C" w:rsidRDefault="0099317C" w:rsidP="0099317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17C">
        <w:rPr>
          <w:rFonts w:ascii="Times New Roman" w:hAnsi="Times New Roman" w:cs="Times New Roman"/>
          <w:sz w:val="24"/>
          <w:szCs w:val="24"/>
        </w:rPr>
        <w:t xml:space="preserve">1. Петухов В.Л. Генетика: учебник для с.-х. вузов (факультеты ветеринарной медицины и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зооинженерные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) / В. Л. Петухов, О. С. Короткевич, С. Ж.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Стамбеков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СемГПИ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, 2007. - 628 с. </w:t>
      </w:r>
    </w:p>
    <w:p w:rsidR="0099317C" w:rsidRPr="0099317C" w:rsidRDefault="0099317C" w:rsidP="0099317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17C">
        <w:rPr>
          <w:rFonts w:ascii="Times New Roman" w:hAnsi="Times New Roman" w:cs="Times New Roman"/>
          <w:sz w:val="24"/>
          <w:szCs w:val="24"/>
        </w:rPr>
        <w:lastRenderedPageBreak/>
        <w:t xml:space="preserve">2.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Митютько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, В. Молекулярные основы наследственности / В.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Митютько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СПбГАУ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, 2014. - 40 с. Режим доступа: </w:t>
      </w:r>
      <w:hyperlink r:id="rId10" w:history="1">
        <w:r w:rsidRPr="0099317C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http://biblioclub.ru/index.php?page=book&amp;id=276933</w:t>
        </w:r>
      </w:hyperlink>
      <w:r w:rsidRPr="0099317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17C" w:rsidRPr="0099317C" w:rsidRDefault="0099317C" w:rsidP="0099317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9317C">
        <w:rPr>
          <w:rFonts w:ascii="Times New Roman" w:hAnsi="Times New Roman" w:cs="Times New Roman"/>
          <w:sz w:val="24"/>
          <w:szCs w:val="24"/>
        </w:rPr>
        <w:t xml:space="preserve">3.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Митютько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99317C">
        <w:rPr>
          <w:rFonts w:ascii="Times New Roman" w:hAnsi="Times New Roman" w:cs="Times New Roman"/>
          <w:sz w:val="24"/>
          <w:szCs w:val="24"/>
        </w:rPr>
        <w:t>В..</w:t>
      </w:r>
      <w:proofErr w:type="gramEnd"/>
      <w:r w:rsidRPr="0099317C">
        <w:rPr>
          <w:rFonts w:ascii="Times New Roman" w:hAnsi="Times New Roman" w:cs="Times New Roman"/>
          <w:sz w:val="24"/>
          <w:szCs w:val="24"/>
        </w:rPr>
        <w:t xml:space="preserve"> Типы взаимодействия неаллельных генов и хромосомная теория наследственности / В.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Митютько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99317C">
        <w:rPr>
          <w:rFonts w:ascii="Times New Roman" w:hAnsi="Times New Roman" w:cs="Times New Roman"/>
          <w:sz w:val="24"/>
          <w:szCs w:val="24"/>
        </w:rPr>
        <w:t>СПбГАУ</w:t>
      </w:r>
      <w:proofErr w:type="spellEnd"/>
      <w:r w:rsidRPr="0099317C">
        <w:rPr>
          <w:rFonts w:ascii="Times New Roman" w:hAnsi="Times New Roman" w:cs="Times New Roman"/>
          <w:sz w:val="24"/>
          <w:szCs w:val="24"/>
        </w:rPr>
        <w:t xml:space="preserve">, 2014. - 95 с. Режим доступа: </w:t>
      </w:r>
      <w:hyperlink r:id="rId11" w:history="1">
        <w:r w:rsidRPr="0099317C">
          <w:rPr>
            <w:rFonts w:ascii="Times New Roman" w:hAnsi="Times New Roman" w:cs="Times New Roman"/>
            <w:color w:val="0563C1" w:themeColor="hyperlink"/>
            <w:sz w:val="24"/>
            <w:szCs w:val="24"/>
            <w:u w:val="single"/>
          </w:rPr>
          <w:t>http://biblioclub.ru/index.php?page=book&amp;id=276934</w:t>
        </w:r>
      </w:hyperlink>
    </w:p>
    <w:p w:rsidR="0099317C" w:rsidRPr="0099317C" w:rsidRDefault="0099317C" w:rsidP="0099317C">
      <w:pPr>
        <w:spacing w:after="160" w:line="259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9317C" w:rsidRDefault="0099317C" w:rsidP="0099317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9317C" w:rsidRPr="00947071" w:rsidRDefault="0099317C" w:rsidP="0099317C">
      <w:pPr>
        <w:spacing w:line="36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947071">
        <w:rPr>
          <w:rFonts w:ascii="Times New Roman" w:hAnsi="Times New Roman" w:cs="Times New Roman"/>
          <w:sz w:val="24"/>
          <w:szCs w:val="24"/>
        </w:rPr>
        <w:t>Преподаватель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9728B">
        <w:rPr>
          <w:rFonts w:ascii="Times New Roman" w:hAnsi="Times New Roman" w:cs="Times New Roman"/>
          <w:sz w:val="24"/>
          <w:szCs w:val="24"/>
        </w:rPr>
        <w:t>профессор</w:t>
      </w:r>
      <w:bookmarkStart w:id="2" w:name="_GoBack"/>
      <w:bookmarkEnd w:id="2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947071">
        <w:rPr>
          <w:rFonts w:ascii="Times New Roman" w:hAnsi="Times New Roman" w:cs="Times New Roman"/>
          <w:sz w:val="24"/>
          <w:szCs w:val="24"/>
        </w:rPr>
        <w:t xml:space="preserve">     </w:t>
      </w:r>
      <w:r w:rsidRPr="0099317C">
        <w:rPr>
          <w:rFonts w:ascii="Times New Roman" w:eastAsia="MS Mincho" w:hAnsi="Times New Roman"/>
          <w:noProof/>
          <w:sz w:val="28"/>
          <w:szCs w:val="28"/>
          <w:vertAlign w:val="subscript"/>
          <w:lang w:eastAsia="ru-RU"/>
        </w:rPr>
        <w:drawing>
          <wp:inline distT="0" distB="0" distL="0" distR="0" wp14:anchorId="76B6B369" wp14:editId="5A0DAE71">
            <wp:extent cx="1030339" cy="400050"/>
            <wp:effectExtent l="0" t="0" r="0" b="0"/>
            <wp:docPr id="23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3692" cy="41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47071">
        <w:rPr>
          <w:rFonts w:ascii="Times New Roman" w:hAnsi="Times New Roman" w:cs="Times New Roman"/>
          <w:sz w:val="24"/>
          <w:szCs w:val="24"/>
        </w:rPr>
        <w:t xml:space="preserve">       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Т.Т.Тарчоков</w:t>
      </w:r>
      <w:proofErr w:type="spellEnd"/>
      <w:r w:rsidRPr="0094707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9317C" w:rsidRDefault="0099317C" w:rsidP="009931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>Дополнения и изменения в рабочую программу дисциплины рассмотрены и утверждены на заседании кафедры от «28» мая 2026 г. Протокол №</w:t>
      </w:r>
      <w:r w:rsidRPr="0094707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10</w:t>
      </w:r>
      <w:r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:rsidR="0099317C" w:rsidRDefault="0099317C" w:rsidP="0099317C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0752E8" w:rsidRPr="00EA0A08" w:rsidRDefault="0099317C" w:rsidP="00EA0A08">
      <w:pPr>
        <w:tabs>
          <w:tab w:val="left" w:pos="5387"/>
          <w:tab w:val="left" w:pos="6379"/>
        </w:tabs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Зав. кафедрой, доцент                   </w:t>
      </w:r>
      <w:r w:rsidRPr="00AA2D05">
        <w:rPr>
          <w:rFonts w:ascii="Times New Roman" w:hAnsi="Times New Roman" w:cs="Times New Roman"/>
          <w:noProof/>
          <w:sz w:val="24"/>
          <w:szCs w:val="24"/>
          <w:u w:val="single"/>
          <w:lang w:eastAsia="ru-RU"/>
        </w:rPr>
        <w:drawing>
          <wp:inline distT="0" distB="0" distL="0" distR="0" wp14:anchorId="2740196F" wp14:editId="611C7A62">
            <wp:extent cx="641268" cy="360421"/>
            <wp:effectExtent l="0" t="0" r="0" b="0"/>
            <wp:docPr id="5" name="Рисунок 2" descr="C:\Users\adm\Downloads\100008164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\Downloads\1000081646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20363" b="8075"/>
                    <a:stretch/>
                  </pic:blipFill>
                  <pic:spPr bwMode="auto">
                    <a:xfrm>
                      <a:off x="0" y="0"/>
                      <a:ext cx="648146" cy="3642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                   К.К. </w:t>
      </w:r>
      <w:proofErr w:type="spellStart"/>
      <w:r>
        <w:rPr>
          <w:rFonts w:ascii="Times New Roman" w:hAnsi="Times New Roman" w:cs="Times New Roman"/>
          <w:sz w:val="24"/>
          <w:szCs w:val="24"/>
        </w:rPr>
        <w:t>Умаров</w:t>
      </w:r>
      <w:proofErr w:type="spellEnd"/>
    </w:p>
    <w:sectPr w:rsidR="000752E8" w:rsidRPr="00EA0A08" w:rsidSect="008978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1622CB"/>
    <w:multiLevelType w:val="hybridMultilevel"/>
    <w:tmpl w:val="89EA77B0"/>
    <w:lvl w:ilvl="0" w:tplc="A4A6F98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2E9427AF"/>
    <w:multiLevelType w:val="hybridMultilevel"/>
    <w:tmpl w:val="42809D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3B4113C"/>
    <w:multiLevelType w:val="hybridMultilevel"/>
    <w:tmpl w:val="08F60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AD76F2D"/>
    <w:multiLevelType w:val="hybridMultilevel"/>
    <w:tmpl w:val="277C0882"/>
    <w:lvl w:ilvl="0" w:tplc="9C004172">
      <w:start w:val="3"/>
      <w:numFmt w:val="decimal"/>
      <w:lvlText w:val="%1."/>
      <w:lvlJc w:val="left"/>
      <w:pPr>
        <w:ind w:left="128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7C2D2E47"/>
    <w:multiLevelType w:val="hybridMultilevel"/>
    <w:tmpl w:val="352C2830"/>
    <w:lvl w:ilvl="0" w:tplc="31A28B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74CC6"/>
    <w:rsid w:val="000752E8"/>
    <w:rsid w:val="00474CC6"/>
    <w:rsid w:val="0079728B"/>
    <w:rsid w:val="0099317C"/>
    <w:rsid w:val="00EA0A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D7DBAF3"/>
  <w15:chartTrackingRefBased/>
  <w15:docId w15:val="{0D928C29-26C7-4BB1-916A-3977E2F678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17C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99317C"/>
    <w:rPr>
      <w:color w:val="0000FF"/>
      <w:u w:val="single"/>
    </w:rPr>
  </w:style>
  <w:style w:type="paragraph" w:styleId="a4">
    <w:name w:val="List Paragraph"/>
    <w:basedOn w:val="a"/>
    <w:link w:val="a5"/>
    <w:uiPriority w:val="34"/>
    <w:qFormat/>
    <w:rsid w:val="0099317C"/>
    <w:pPr>
      <w:ind w:left="720"/>
      <w:contextualSpacing/>
    </w:pPr>
  </w:style>
  <w:style w:type="character" w:customStyle="1" w:styleId="a5">
    <w:name w:val="Абзац списка Знак"/>
    <w:basedOn w:val="a0"/>
    <w:link w:val="a4"/>
    <w:uiPriority w:val="34"/>
    <w:locked/>
    <w:rsid w:val="009931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&#1077;.lanbook.com/" TargetMode="External"/><Relationship Id="rId13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hyperlink" Target="http://&#1077;.lanbook.com/" TargetMode="External"/><Relationship Id="rId12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&#1077;.lanbook.com/" TargetMode="External"/><Relationship Id="rId11" Type="http://schemas.openxmlformats.org/officeDocument/2006/relationships/hyperlink" Target="http://biblioclub.ru/index.php?page=book&amp;id=276934" TargetMode="External"/><Relationship Id="rId5" Type="http://schemas.openxmlformats.org/officeDocument/2006/relationships/hyperlink" Target="http://elibrary.ru" TargetMode="External"/><Relationship Id="rId15" Type="http://schemas.openxmlformats.org/officeDocument/2006/relationships/theme" Target="theme/theme1.xml"/><Relationship Id="rId10" Type="http://schemas.openxmlformats.org/officeDocument/2006/relationships/hyperlink" Target="http://biblioclub.ru/index.php?page=book&amp;id=276933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397</Words>
  <Characters>2263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</dc:creator>
  <cp:keywords/>
  <dc:description/>
  <cp:lastModifiedBy>adm</cp:lastModifiedBy>
  <cp:revision>4</cp:revision>
  <dcterms:created xsi:type="dcterms:W3CDTF">2026-06-23T07:34:00Z</dcterms:created>
  <dcterms:modified xsi:type="dcterms:W3CDTF">2026-06-23T07:43:00Z</dcterms:modified>
</cp:coreProperties>
</file>